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E3A2" w14:textId="22012283" w:rsidR="00E47BC3" w:rsidRDefault="00E964D2">
      <w:r>
        <w:t>MICROCOSMOS · Equipo técnico y artístico</w:t>
      </w:r>
    </w:p>
    <w:p w14:paraId="7E7F271E" w14:textId="77777777" w:rsidR="004105EC" w:rsidRDefault="004105EC"/>
    <w:p w14:paraId="554AE928" w14:textId="77777777" w:rsidR="004105EC" w:rsidRDefault="004105EC"/>
    <w:p w14:paraId="3EB047D9" w14:textId="61C43476" w:rsidR="004105EC" w:rsidRDefault="004105EC">
      <w:proofErr w:type="spellStart"/>
      <w:r>
        <w:t>Guión</w:t>
      </w:r>
      <w:proofErr w:type="spellEnd"/>
      <w:r>
        <w:t xml:space="preserve"> y Dirección</w:t>
      </w:r>
    </w:p>
    <w:p w14:paraId="6BBFB54C" w14:textId="2840E4BF" w:rsidR="004105EC" w:rsidRDefault="004105EC">
      <w:r>
        <w:t>María Lorenzo</w:t>
      </w:r>
    </w:p>
    <w:p w14:paraId="3EBA25E3" w14:textId="77777777" w:rsidR="004105EC" w:rsidRDefault="004105EC"/>
    <w:p w14:paraId="3688AC28" w14:textId="6CE5680F" w:rsidR="004105EC" w:rsidRDefault="004105EC">
      <w:r>
        <w:t>Producción ejecutiva</w:t>
      </w:r>
    </w:p>
    <w:p w14:paraId="2555AD01" w14:textId="0E835858" w:rsidR="004105EC" w:rsidRDefault="004105EC">
      <w:r>
        <w:t>Enrique Millán</w:t>
      </w:r>
    </w:p>
    <w:p w14:paraId="4EEB061F" w14:textId="77777777" w:rsidR="004105EC" w:rsidRDefault="004105EC"/>
    <w:p w14:paraId="7F01BBAE" w14:textId="08FC2B7D" w:rsidR="004105EC" w:rsidRDefault="004105EC">
      <w:r>
        <w:t>Producción asociada</w:t>
      </w:r>
    </w:p>
    <w:p w14:paraId="20C70AD5" w14:textId="6A8344A3" w:rsidR="004105EC" w:rsidRDefault="004105EC">
      <w:r>
        <w:t>Animación UPV</w:t>
      </w:r>
    </w:p>
    <w:p w14:paraId="4B16C3D4" w14:textId="3EFEEF08" w:rsidR="004105EC" w:rsidRDefault="004105EC">
      <w:r>
        <w:t>Departamento de Dibujo</w:t>
      </w:r>
    </w:p>
    <w:p w14:paraId="0454C0CB" w14:textId="3CCC56E3" w:rsidR="004105EC" w:rsidRDefault="004105EC">
      <w:proofErr w:type="spellStart"/>
      <w:r>
        <w:t>Universitat</w:t>
      </w:r>
      <w:proofErr w:type="spellEnd"/>
      <w:r>
        <w:t xml:space="preserve"> </w:t>
      </w:r>
      <w:proofErr w:type="spellStart"/>
      <w:r>
        <w:t>Politècnica</w:t>
      </w:r>
      <w:proofErr w:type="spellEnd"/>
      <w:r>
        <w:t xml:space="preserve"> de València</w:t>
      </w:r>
    </w:p>
    <w:p w14:paraId="71837869" w14:textId="77777777" w:rsidR="004105EC" w:rsidRDefault="004105EC"/>
    <w:p w14:paraId="7132416B" w14:textId="479459A4" w:rsidR="004105EC" w:rsidRDefault="004105EC">
      <w:r>
        <w:t>Fotografía</w:t>
      </w:r>
      <w:r w:rsidR="00104D17">
        <w:t>, Animación</w:t>
      </w:r>
      <w:r>
        <w:t xml:space="preserve"> y Montaje</w:t>
      </w:r>
    </w:p>
    <w:p w14:paraId="5FB68F94" w14:textId="33249500" w:rsidR="004105EC" w:rsidRDefault="004105EC">
      <w:r>
        <w:t>María Lorenzo</w:t>
      </w:r>
    </w:p>
    <w:p w14:paraId="2CFE4DD0" w14:textId="77777777" w:rsidR="004105EC" w:rsidRDefault="004105EC"/>
    <w:p w14:paraId="5A5A0DF3" w14:textId="313E6CEF" w:rsidR="00104D17" w:rsidRDefault="00923138">
      <w:r>
        <w:t>A partir de</w:t>
      </w:r>
      <w:r w:rsidR="00793E5D">
        <w:t xml:space="preserve"> las creaciones de</w:t>
      </w:r>
    </w:p>
    <w:p w14:paraId="09410251" w14:textId="0D303358" w:rsidR="00104D17" w:rsidRDefault="00104D17" w:rsidP="00104D17">
      <w:r>
        <w:t xml:space="preserve">Pedro </w:t>
      </w:r>
      <w:proofErr w:type="spellStart"/>
      <w:r>
        <w:t>Mecinas</w:t>
      </w:r>
      <w:proofErr w:type="spellEnd"/>
      <w:r w:rsidR="00E964D2">
        <w:t xml:space="preserve"> · </w:t>
      </w:r>
      <w:r w:rsidRPr="00923138">
        <w:rPr>
          <w:i/>
          <w:iCs/>
        </w:rPr>
        <w:t>ALÇAR EL VOL JUNTS</w:t>
      </w:r>
    </w:p>
    <w:p w14:paraId="0BEE0F40" w14:textId="307674B4" w:rsidR="00104D17" w:rsidRDefault="00104D17">
      <w:r>
        <w:t>Israel Nicolás</w:t>
      </w:r>
    </w:p>
    <w:p w14:paraId="6008FB40" w14:textId="6C53DD52" w:rsidR="00104D17" w:rsidRDefault="00104D17">
      <w:r>
        <w:t>Manuel Lorenzo</w:t>
      </w:r>
    </w:p>
    <w:p w14:paraId="28053710" w14:textId="77777777" w:rsidR="00923138" w:rsidRDefault="00923138"/>
    <w:p w14:paraId="2D7ACFEE" w14:textId="77777777" w:rsidR="00793E5D" w:rsidRDefault="00923138">
      <w:r>
        <w:t>Y el arte urbano de</w:t>
      </w:r>
    </w:p>
    <w:p w14:paraId="5DC80D15" w14:textId="77777777" w:rsidR="00A165EE" w:rsidRPr="00E964D2" w:rsidRDefault="009316E5">
      <w:pPr>
        <w:rPr>
          <w:lang w:val="en-US"/>
        </w:rPr>
      </w:pPr>
      <w:proofErr w:type="spellStart"/>
      <w:r w:rsidRPr="00E964D2">
        <w:rPr>
          <w:lang w:val="en-US"/>
        </w:rPr>
        <w:t>Barbiturikills</w:t>
      </w:r>
      <w:proofErr w:type="spellEnd"/>
      <w:r w:rsidRPr="00E964D2">
        <w:rPr>
          <w:lang w:val="en-US"/>
        </w:rPr>
        <w:t xml:space="preserve"> · </w:t>
      </w:r>
      <w:proofErr w:type="spellStart"/>
      <w:r w:rsidR="00AB2E95" w:rsidRPr="00E964D2">
        <w:rPr>
          <w:lang w:val="en-US"/>
        </w:rPr>
        <w:t>Bikedesuro</w:t>
      </w:r>
      <w:proofErr w:type="spellEnd"/>
      <w:r w:rsidR="00AB2E95" w:rsidRPr="00E964D2">
        <w:rPr>
          <w:lang w:val="en-US"/>
        </w:rPr>
        <w:t xml:space="preserve"> · </w:t>
      </w:r>
      <w:r w:rsidR="00527BD0" w:rsidRPr="00E964D2">
        <w:rPr>
          <w:lang w:val="en-US"/>
        </w:rPr>
        <w:t xml:space="preserve">Break Vik · </w:t>
      </w:r>
      <w:proofErr w:type="spellStart"/>
      <w:r w:rsidR="00527BD0" w:rsidRPr="00E964D2">
        <w:rPr>
          <w:lang w:val="en-US"/>
        </w:rPr>
        <w:t>CloZ</w:t>
      </w:r>
      <w:proofErr w:type="spellEnd"/>
      <w:r w:rsidR="00527BD0" w:rsidRPr="00E964D2">
        <w:rPr>
          <w:lang w:val="en-US"/>
        </w:rPr>
        <w:t xml:space="preserve"> · </w:t>
      </w:r>
      <w:proofErr w:type="spellStart"/>
      <w:r w:rsidR="00917914" w:rsidRPr="00E964D2">
        <w:rPr>
          <w:lang w:val="en-US"/>
        </w:rPr>
        <w:t>Deih</w:t>
      </w:r>
      <w:proofErr w:type="spellEnd"/>
    </w:p>
    <w:p w14:paraId="2D885463" w14:textId="77777777" w:rsidR="00A165EE" w:rsidRPr="00E964D2" w:rsidRDefault="00923138">
      <w:pPr>
        <w:rPr>
          <w:lang w:val="en-US"/>
        </w:rPr>
      </w:pPr>
      <w:proofErr w:type="spellStart"/>
      <w:r w:rsidRPr="00E964D2">
        <w:rPr>
          <w:lang w:val="en-US"/>
        </w:rPr>
        <w:t>Disneylexia</w:t>
      </w:r>
      <w:proofErr w:type="spellEnd"/>
      <w:r w:rsidR="00A165EE" w:rsidRPr="00E964D2">
        <w:rPr>
          <w:lang w:val="en-US"/>
        </w:rPr>
        <w:t xml:space="preserve"> · </w:t>
      </w:r>
      <w:proofErr w:type="spellStart"/>
      <w:r w:rsidR="00917914" w:rsidRPr="00E964D2">
        <w:rPr>
          <w:lang w:val="en-US"/>
        </w:rPr>
        <w:t>EmpastreUp</w:t>
      </w:r>
      <w:proofErr w:type="spellEnd"/>
      <w:r w:rsidR="00527BD0" w:rsidRPr="00E964D2">
        <w:rPr>
          <w:lang w:val="en-US"/>
        </w:rPr>
        <w:t xml:space="preserve"> · </w:t>
      </w:r>
      <w:proofErr w:type="spellStart"/>
      <w:r w:rsidR="00917914" w:rsidRPr="00E964D2">
        <w:rPr>
          <w:lang w:val="en-US"/>
        </w:rPr>
        <w:t>Escif</w:t>
      </w:r>
      <w:proofErr w:type="spellEnd"/>
      <w:r w:rsidR="00C44173" w:rsidRPr="00E964D2">
        <w:rPr>
          <w:lang w:val="en-US"/>
        </w:rPr>
        <w:t xml:space="preserve"> · </w:t>
      </w:r>
      <w:r w:rsidR="00527BD0" w:rsidRPr="00E964D2">
        <w:rPr>
          <w:lang w:val="en-US"/>
        </w:rPr>
        <w:t xml:space="preserve">Exposito · </w:t>
      </w:r>
      <w:proofErr w:type="spellStart"/>
      <w:r w:rsidR="00917914" w:rsidRPr="00E964D2">
        <w:rPr>
          <w:lang w:val="en-US"/>
        </w:rPr>
        <w:t>Fiigueers</w:t>
      </w:r>
      <w:proofErr w:type="spellEnd"/>
    </w:p>
    <w:p w14:paraId="3B40ADEC" w14:textId="60C2E881" w:rsidR="00A165EE" w:rsidRPr="00E964D2" w:rsidRDefault="006D527E">
      <w:pPr>
        <w:rPr>
          <w:lang w:val="en-US"/>
        </w:rPr>
      </w:pPr>
      <w:proofErr w:type="spellStart"/>
      <w:r w:rsidRPr="00E964D2">
        <w:rPr>
          <w:lang w:val="en-US"/>
        </w:rPr>
        <w:t>FPantone</w:t>
      </w:r>
      <w:proofErr w:type="spellEnd"/>
      <w:r w:rsidRPr="00E964D2">
        <w:rPr>
          <w:lang w:val="en-US"/>
        </w:rPr>
        <w:t xml:space="preserve"> · </w:t>
      </w:r>
      <w:r w:rsidR="00917914" w:rsidRPr="00E964D2">
        <w:rPr>
          <w:lang w:val="en-US"/>
        </w:rPr>
        <w:t xml:space="preserve">Freya </w:t>
      </w:r>
      <w:r w:rsidR="009316E5" w:rsidRPr="00E964D2">
        <w:rPr>
          <w:lang w:val="en-US"/>
        </w:rPr>
        <w:t xml:space="preserve">· </w:t>
      </w:r>
      <w:r w:rsidR="00917914" w:rsidRPr="00E964D2">
        <w:rPr>
          <w:lang w:val="en-US"/>
        </w:rPr>
        <w:t>Jank</w:t>
      </w:r>
      <w:r w:rsidR="00A165EE" w:rsidRPr="00E964D2">
        <w:rPr>
          <w:lang w:val="en-US"/>
        </w:rPr>
        <w:t xml:space="preserve"> · </w:t>
      </w:r>
      <w:r w:rsidR="00C44173" w:rsidRPr="00E964D2">
        <w:rPr>
          <w:lang w:val="en-US"/>
        </w:rPr>
        <w:t>J</w:t>
      </w:r>
      <w:r w:rsidR="009316E5" w:rsidRPr="00E964D2">
        <w:rPr>
          <w:lang w:val="en-US"/>
        </w:rPr>
        <w:t>e</w:t>
      </w:r>
      <w:r w:rsidR="00C44173" w:rsidRPr="00E964D2">
        <w:rPr>
          <w:lang w:val="en-US"/>
        </w:rPr>
        <w:t>an Peut-</w:t>
      </w:r>
      <w:proofErr w:type="spellStart"/>
      <w:r w:rsidR="00C44173" w:rsidRPr="00E964D2">
        <w:rPr>
          <w:lang w:val="en-US"/>
        </w:rPr>
        <w:t>être</w:t>
      </w:r>
      <w:proofErr w:type="spellEnd"/>
      <w:r w:rsidR="00AB2E95" w:rsidRPr="00E964D2">
        <w:rPr>
          <w:lang w:val="en-US"/>
        </w:rPr>
        <w:t xml:space="preserve"> · </w:t>
      </w:r>
      <w:proofErr w:type="spellStart"/>
      <w:r w:rsidR="00527BD0" w:rsidRPr="00E964D2">
        <w:rPr>
          <w:lang w:val="en-US"/>
        </w:rPr>
        <w:t>JCarcavilla</w:t>
      </w:r>
      <w:proofErr w:type="spellEnd"/>
      <w:r w:rsidR="00527BD0" w:rsidRPr="00E964D2">
        <w:rPr>
          <w:lang w:val="en-US"/>
        </w:rPr>
        <w:t xml:space="preserve"> · JCK</w:t>
      </w:r>
    </w:p>
    <w:p w14:paraId="4CFAEA9C" w14:textId="77777777" w:rsidR="00A165EE" w:rsidRDefault="00AB2E95">
      <w:r w:rsidRPr="00A165EE">
        <w:t xml:space="preserve">Julia </w:t>
      </w:r>
      <w:proofErr w:type="spellStart"/>
      <w:r w:rsidRPr="00A165EE">
        <w:t>Lool</w:t>
      </w:r>
      <w:proofErr w:type="spellEnd"/>
      <w:r w:rsidR="00527BD0" w:rsidRPr="00A165EE">
        <w:t xml:space="preserve"> · </w:t>
      </w:r>
      <w:r w:rsidR="00923138" w:rsidRPr="00A165EE">
        <w:t xml:space="preserve">La Nena </w:t>
      </w:r>
      <w:proofErr w:type="spellStart"/>
      <w:r w:rsidR="00923138" w:rsidRPr="00A165EE">
        <w:t>Wapa</w:t>
      </w:r>
      <w:proofErr w:type="spellEnd"/>
      <w:r w:rsidR="00A165EE">
        <w:t xml:space="preserve"> · </w:t>
      </w:r>
      <w:r w:rsidR="00527BD0">
        <w:t xml:space="preserve">La So0mbra · </w:t>
      </w:r>
      <w:proofErr w:type="spellStart"/>
      <w:r w:rsidR="00917914">
        <w:t>Martilazzaph</w:t>
      </w:r>
      <w:proofErr w:type="spellEnd"/>
    </w:p>
    <w:p w14:paraId="71B03559" w14:textId="181D24F1" w:rsidR="00EE2454" w:rsidRDefault="00527BD0">
      <w:pPr>
        <w:rPr>
          <w:lang w:val="en-US"/>
        </w:rPr>
      </w:pPr>
      <w:r w:rsidRPr="00A165EE">
        <w:rPr>
          <w:lang w:val="en-US"/>
        </w:rPr>
        <w:t>Mia</w:t>
      </w:r>
      <w:r w:rsidR="00F357A1" w:rsidRPr="00A165EE">
        <w:rPr>
          <w:lang w:val="en-US"/>
        </w:rPr>
        <w:t xml:space="preserve"> · </w:t>
      </w:r>
      <w:proofErr w:type="spellStart"/>
      <w:r w:rsidR="00917914" w:rsidRPr="00A165EE">
        <w:rPr>
          <w:lang w:val="en-US"/>
        </w:rPr>
        <w:t>Misterchanga</w:t>
      </w:r>
      <w:proofErr w:type="spellEnd"/>
      <w:r w:rsidR="00917914" w:rsidRPr="00A165EE">
        <w:rPr>
          <w:lang w:val="en-US"/>
        </w:rPr>
        <w:t xml:space="preserve"> · </w:t>
      </w:r>
      <w:proofErr w:type="spellStart"/>
      <w:r w:rsidR="008A2447">
        <w:rPr>
          <w:lang w:val="en-US"/>
        </w:rPr>
        <w:t>Mr</w:t>
      </w:r>
      <w:proofErr w:type="spellEnd"/>
      <w:r w:rsidR="008A2447">
        <w:rPr>
          <w:lang w:val="en-US"/>
        </w:rPr>
        <w:t xml:space="preserve"> Bad Tiles · </w:t>
      </w:r>
      <w:r w:rsidR="006D527E">
        <w:rPr>
          <w:lang w:val="en-US"/>
        </w:rPr>
        <w:t xml:space="preserve">N888K · </w:t>
      </w:r>
      <w:proofErr w:type="spellStart"/>
      <w:r w:rsidR="00F357A1" w:rsidRPr="00A165EE">
        <w:rPr>
          <w:lang w:val="en-US"/>
        </w:rPr>
        <w:t>Older&amp;Famous</w:t>
      </w:r>
      <w:proofErr w:type="spellEnd"/>
    </w:p>
    <w:p w14:paraId="0DD3EBE2" w14:textId="7B033986" w:rsidR="00EE2454" w:rsidRDefault="00793E5D">
      <w:pPr>
        <w:rPr>
          <w:lang w:val="en-US"/>
        </w:rPr>
      </w:pPr>
      <w:proofErr w:type="spellStart"/>
      <w:r w:rsidRPr="00F357A1">
        <w:rPr>
          <w:lang w:val="en-US"/>
        </w:rPr>
        <w:lastRenderedPageBreak/>
        <w:t>Pichi</w:t>
      </w:r>
      <w:r w:rsidR="00917914" w:rsidRPr="00F357A1">
        <w:rPr>
          <w:lang w:val="en-US"/>
        </w:rPr>
        <w:t>a</w:t>
      </w:r>
      <w:r w:rsidRPr="00F357A1">
        <w:rPr>
          <w:lang w:val="en-US"/>
        </w:rPr>
        <w:t>vo</w:t>
      </w:r>
      <w:proofErr w:type="spellEnd"/>
      <w:r w:rsidR="00F357A1" w:rsidRPr="00F357A1">
        <w:rPr>
          <w:lang w:val="en-US"/>
        </w:rPr>
        <w:t xml:space="preserve"> · </w:t>
      </w:r>
      <w:r w:rsidR="005847CA">
        <w:rPr>
          <w:lang w:val="en-US"/>
        </w:rPr>
        <w:t>Point</w:t>
      </w:r>
      <w:r w:rsidR="00EE2454">
        <w:rPr>
          <w:lang w:val="en-US"/>
        </w:rPr>
        <w:t xml:space="preserve"> · </w:t>
      </w:r>
      <w:r w:rsidR="00F357A1">
        <w:rPr>
          <w:lang w:val="en-US"/>
        </w:rPr>
        <w:t xml:space="preserve">Sea </w:t>
      </w:r>
      <w:r w:rsidR="005847CA">
        <w:rPr>
          <w:lang w:val="en-US"/>
        </w:rPr>
        <w:t xml:space="preserve">· </w:t>
      </w:r>
      <w:proofErr w:type="spellStart"/>
      <w:r w:rsidR="00EE2454">
        <w:rPr>
          <w:lang w:val="en-US"/>
        </w:rPr>
        <w:t>TechoDeMenos</w:t>
      </w:r>
      <w:proofErr w:type="spellEnd"/>
      <w:r w:rsidR="00EE2454">
        <w:rPr>
          <w:lang w:val="en-US"/>
        </w:rPr>
        <w:t xml:space="preserve"> · </w:t>
      </w:r>
      <w:r w:rsidRPr="005847CA">
        <w:rPr>
          <w:lang w:val="en-US"/>
        </w:rPr>
        <w:t>The Photographer</w:t>
      </w:r>
    </w:p>
    <w:p w14:paraId="7DA3B98A" w14:textId="55584DA0" w:rsidR="00923138" w:rsidRPr="005847CA" w:rsidRDefault="00C44173">
      <w:pPr>
        <w:rPr>
          <w:u w:val="single"/>
        </w:rPr>
      </w:pPr>
      <w:proofErr w:type="spellStart"/>
      <w:r w:rsidRPr="006D527E">
        <w:t>VCano</w:t>
      </w:r>
      <w:proofErr w:type="spellEnd"/>
      <w:r w:rsidR="00F357A1" w:rsidRPr="006D527E">
        <w:t xml:space="preserve"> · </w:t>
      </w:r>
      <w:proofErr w:type="spellStart"/>
      <w:r w:rsidR="00917914" w:rsidRPr="006D527E">
        <w:t>Vinz</w:t>
      </w:r>
      <w:proofErr w:type="spellEnd"/>
      <w:r w:rsidR="00EE2454" w:rsidRPr="006D527E">
        <w:t xml:space="preserve"> · </w:t>
      </w:r>
      <w:r w:rsidR="00917914" w:rsidRPr="00046567">
        <w:t>Will Coles</w:t>
      </w:r>
      <w:r w:rsidR="00046567" w:rsidRPr="00046567">
        <w:t xml:space="preserve"> · </w:t>
      </w:r>
      <w:r w:rsidR="00917914" w:rsidRPr="00F357A1">
        <w:t>Wolf</w:t>
      </w:r>
      <w:r w:rsidR="00EE2454">
        <w:t xml:space="preserve"> ·</w:t>
      </w:r>
      <w:r w:rsidR="00793E5D" w:rsidRPr="00F357A1">
        <w:t xml:space="preserve"> </w:t>
      </w:r>
      <w:proofErr w:type="spellStart"/>
      <w:r w:rsidRPr="00F357A1">
        <w:t>Hyuro</w:t>
      </w:r>
      <w:proofErr w:type="spellEnd"/>
      <w:r w:rsidR="00F357A1" w:rsidRPr="00F357A1">
        <w:t xml:space="preserve"> en el r</w:t>
      </w:r>
      <w:r w:rsidR="00F357A1">
        <w:t>ecuerdo</w:t>
      </w:r>
    </w:p>
    <w:p w14:paraId="1630CED2" w14:textId="77777777" w:rsidR="00104D17" w:rsidRPr="00F357A1" w:rsidRDefault="00104D17"/>
    <w:p w14:paraId="0C8C6975" w14:textId="5A3D8C27" w:rsidR="006D527E" w:rsidRDefault="006D527E">
      <w:r w:rsidRPr="006D527E">
        <w:t>Postproducción de s</w:t>
      </w:r>
      <w:r>
        <w:t>onido</w:t>
      </w:r>
    </w:p>
    <w:p w14:paraId="7984CB45" w14:textId="74EC82BC" w:rsidR="006D527E" w:rsidRDefault="006D527E">
      <w:r>
        <w:t xml:space="preserve">Pedro </w:t>
      </w:r>
      <w:proofErr w:type="spellStart"/>
      <w:r>
        <w:t>Aviñó</w:t>
      </w:r>
      <w:proofErr w:type="spellEnd"/>
      <w:r>
        <w:t xml:space="preserve"> – </w:t>
      </w:r>
      <w:proofErr w:type="spellStart"/>
      <w:r>
        <w:t>Sismic</w:t>
      </w:r>
      <w:proofErr w:type="spellEnd"/>
      <w:r>
        <w:t xml:space="preserve"> Audio</w:t>
      </w:r>
    </w:p>
    <w:p w14:paraId="7E967F3E" w14:textId="77777777" w:rsidR="006D527E" w:rsidRPr="006D527E" w:rsidRDefault="006D527E"/>
    <w:p w14:paraId="04D4EFB4" w14:textId="311EFAE8" w:rsidR="004105EC" w:rsidRPr="00E964D2" w:rsidRDefault="00793E5D">
      <w:pPr>
        <w:rPr>
          <w:lang w:val="en-US"/>
        </w:rPr>
      </w:pPr>
      <w:proofErr w:type="gramStart"/>
      <w:r w:rsidRPr="00E964D2">
        <w:rPr>
          <w:lang w:val="en-US"/>
        </w:rPr>
        <w:t>Temas</w:t>
      </w:r>
      <w:proofErr w:type="gramEnd"/>
      <w:r w:rsidRPr="00E964D2">
        <w:rPr>
          <w:lang w:val="en-US"/>
        </w:rPr>
        <w:t xml:space="preserve"> </w:t>
      </w:r>
      <w:r w:rsidR="008A0CFD" w:rsidRPr="00E964D2">
        <w:rPr>
          <w:lang w:val="en-US"/>
        </w:rPr>
        <w:t>m</w:t>
      </w:r>
      <w:r w:rsidRPr="00E964D2">
        <w:rPr>
          <w:lang w:val="en-US"/>
        </w:rPr>
        <w:t>usicales</w:t>
      </w:r>
    </w:p>
    <w:p w14:paraId="72176D93" w14:textId="77777777" w:rsidR="004105EC" w:rsidRPr="00E964D2" w:rsidRDefault="004105EC">
      <w:pPr>
        <w:rPr>
          <w:lang w:val="en-US"/>
        </w:rPr>
      </w:pPr>
    </w:p>
    <w:p w14:paraId="1029AB79" w14:textId="36DBCAAC" w:rsidR="003117A0" w:rsidRPr="003117A0" w:rsidRDefault="003117A0">
      <w:pPr>
        <w:rPr>
          <w:lang w:val="en-US"/>
        </w:rPr>
      </w:pPr>
      <w:r w:rsidRPr="003117A0">
        <w:rPr>
          <w:i/>
          <w:iCs/>
          <w:lang w:val="en-US"/>
        </w:rPr>
        <w:t>Softly She Departs</w:t>
      </w:r>
      <w:r w:rsidRPr="003117A0">
        <w:rPr>
          <w:lang w:val="en-US"/>
        </w:rPr>
        <w:t xml:space="preserve"> / Paul Mottram</w:t>
      </w:r>
    </w:p>
    <w:p w14:paraId="5373B4A9" w14:textId="77777777" w:rsidR="003117A0" w:rsidRPr="003117A0" w:rsidRDefault="003117A0" w:rsidP="003117A0">
      <w:pPr>
        <w:rPr>
          <w:lang w:val="en-US"/>
        </w:rPr>
      </w:pPr>
      <w:r w:rsidRPr="003117A0">
        <w:rPr>
          <w:lang w:val="en-US"/>
        </w:rPr>
        <w:t>© Music Library &amp; SFX S.L. / Audio Network Rights Limited</w:t>
      </w:r>
    </w:p>
    <w:p w14:paraId="5B4A0A96" w14:textId="77777777" w:rsidR="003117A0" w:rsidRDefault="003117A0">
      <w:pPr>
        <w:rPr>
          <w:lang w:val="en-US"/>
        </w:rPr>
      </w:pPr>
    </w:p>
    <w:p w14:paraId="304A228C" w14:textId="0B0F9630" w:rsidR="003117A0" w:rsidRPr="003117A0" w:rsidRDefault="003117A0" w:rsidP="003117A0">
      <w:pPr>
        <w:rPr>
          <w:lang w:val="en-US"/>
        </w:rPr>
      </w:pPr>
      <w:r w:rsidRPr="003117A0">
        <w:rPr>
          <w:i/>
          <w:iCs/>
          <w:lang w:val="en-US"/>
        </w:rPr>
        <w:t xml:space="preserve">Dagger and </w:t>
      </w:r>
      <w:proofErr w:type="spellStart"/>
      <w:r>
        <w:rPr>
          <w:i/>
          <w:iCs/>
          <w:lang w:val="en-US"/>
        </w:rPr>
        <w:t>C</w:t>
      </w:r>
      <w:r w:rsidRPr="003117A0">
        <w:rPr>
          <w:i/>
          <w:iCs/>
          <w:lang w:val="en-US"/>
        </w:rPr>
        <w:t>loack</w:t>
      </w:r>
      <w:proofErr w:type="spellEnd"/>
      <w:r>
        <w:rPr>
          <w:lang w:val="en-US"/>
        </w:rPr>
        <w:t xml:space="preserve"> </w:t>
      </w:r>
      <w:r w:rsidRPr="003117A0">
        <w:rPr>
          <w:lang w:val="en-US"/>
        </w:rPr>
        <w:t>/ Paul Mottram</w:t>
      </w:r>
    </w:p>
    <w:p w14:paraId="271C263C" w14:textId="77777777" w:rsidR="003117A0" w:rsidRPr="003117A0" w:rsidRDefault="003117A0" w:rsidP="003117A0">
      <w:pPr>
        <w:rPr>
          <w:lang w:val="en-US"/>
        </w:rPr>
      </w:pPr>
      <w:r w:rsidRPr="003117A0">
        <w:rPr>
          <w:lang w:val="en-US"/>
        </w:rPr>
        <w:t>© Music Library &amp; SFX S.L. / Audio Network Rights Limited</w:t>
      </w:r>
    </w:p>
    <w:p w14:paraId="6DBD57ED" w14:textId="7DF3894F" w:rsidR="003117A0" w:rsidRDefault="003117A0">
      <w:pPr>
        <w:rPr>
          <w:lang w:val="en-US"/>
        </w:rPr>
      </w:pPr>
    </w:p>
    <w:p w14:paraId="0045334A" w14:textId="13160310" w:rsidR="003117A0" w:rsidRPr="003117A0" w:rsidRDefault="003117A0">
      <w:r w:rsidRPr="003117A0">
        <w:rPr>
          <w:i/>
          <w:iCs/>
        </w:rPr>
        <w:t xml:space="preserve">Partita a la </w:t>
      </w:r>
      <w:proofErr w:type="spellStart"/>
      <w:r w:rsidRPr="003117A0">
        <w:rPr>
          <w:i/>
          <w:iCs/>
        </w:rPr>
        <w:t>rondo</w:t>
      </w:r>
      <w:proofErr w:type="spellEnd"/>
      <w:r w:rsidRPr="003117A0">
        <w:t xml:space="preserve"> / </w:t>
      </w:r>
      <w:proofErr w:type="spellStart"/>
      <w:r w:rsidRPr="003117A0">
        <w:t>Skaila</w:t>
      </w:r>
      <w:proofErr w:type="spellEnd"/>
      <w:r w:rsidRPr="003117A0">
        <w:t xml:space="preserve"> </w:t>
      </w:r>
      <w:proofErr w:type="spellStart"/>
      <w:r w:rsidRPr="003117A0">
        <w:t>Kanga</w:t>
      </w:r>
      <w:proofErr w:type="spellEnd"/>
    </w:p>
    <w:p w14:paraId="30D15D9E" w14:textId="77777777" w:rsidR="003117A0" w:rsidRPr="003117A0" w:rsidRDefault="003117A0" w:rsidP="003117A0">
      <w:pPr>
        <w:rPr>
          <w:lang w:val="en-US"/>
        </w:rPr>
      </w:pPr>
      <w:r w:rsidRPr="003117A0">
        <w:rPr>
          <w:lang w:val="en-US"/>
        </w:rPr>
        <w:t>© Music Library &amp; SFX S.L. / Audio Network Rights Limited</w:t>
      </w:r>
    </w:p>
    <w:p w14:paraId="64410FB8" w14:textId="77777777" w:rsidR="003117A0" w:rsidRDefault="003117A0">
      <w:pPr>
        <w:rPr>
          <w:lang w:val="en-US"/>
        </w:rPr>
      </w:pPr>
    </w:p>
    <w:p w14:paraId="2D72BA32" w14:textId="54F80CC1" w:rsidR="003117A0" w:rsidRPr="003117A0" w:rsidRDefault="003117A0">
      <w:r w:rsidRPr="003117A0">
        <w:rPr>
          <w:i/>
          <w:iCs/>
        </w:rPr>
        <w:t xml:space="preserve">Siciliana, Sonata </w:t>
      </w:r>
      <w:proofErr w:type="spellStart"/>
      <w:r w:rsidRPr="003117A0">
        <w:rPr>
          <w:i/>
          <w:iCs/>
        </w:rPr>
        <w:t>nº</w:t>
      </w:r>
      <w:proofErr w:type="spellEnd"/>
      <w:r w:rsidRPr="003117A0">
        <w:rPr>
          <w:i/>
          <w:iCs/>
        </w:rPr>
        <w:t xml:space="preserve"> 2</w:t>
      </w:r>
      <w:r w:rsidRPr="003117A0">
        <w:t xml:space="preserve"> de J.</w:t>
      </w:r>
      <w:r>
        <w:t>S. Bach</w:t>
      </w:r>
      <w:r w:rsidRPr="003117A0">
        <w:t xml:space="preserve"> / </w:t>
      </w:r>
      <w:proofErr w:type="spellStart"/>
      <w:r w:rsidRPr="003117A0">
        <w:t>Bouwe</w:t>
      </w:r>
      <w:proofErr w:type="spellEnd"/>
      <w:r w:rsidRPr="003117A0">
        <w:t xml:space="preserve"> </w:t>
      </w:r>
      <w:proofErr w:type="spellStart"/>
      <w:r w:rsidRPr="003117A0">
        <w:t>Dykstra</w:t>
      </w:r>
      <w:proofErr w:type="spellEnd"/>
    </w:p>
    <w:p w14:paraId="0CA3E0D3" w14:textId="77777777" w:rsidR="003117A0" w:rsidRPr="003117A0" w:rsidRDefault="003117A0" w:rsidP="003117A0">
      <w:pPr>
        <w:rPr>
          <w:lang w:val="en-US"/>
        </w:rPr>
      </w:pPr>
      <w:r w:rsidRPr="003117A0">
        <w:rPr>
          <w:lang w:val="en-US"/>
        </w:rPr>
        <w:t>© Music Library &amp; SFX S.L. / Audio Network Rights Limited</w:t>
      </w:r>
    </w:p>
    <w:p w14:paraId="174826C5" w14:textId="77777777" w:rsidR="003117A0" w:rsidRDefault="003117A0">
      <w:pPr>
        <w:rPr>
          <w:lang w:val="en-US"/>
        </w:rPr>
      </w:pPr>
    </w:p>
    <w:p w14:paraId="152F0703" w14:textId="61A6BDB5" w:rsidR="003117A0" w:rsidRDefault="003117A0">
      <w:pPr>
        <w:rPr>
          <w:lang w:val="en-US"/>
        </w:rPr>
      </w:pPr>
      <w:r w:rsidRPr="00CC6A34">
        <w:rPr>
          <w:i/>
          <w:iCs/>
          <w:lang w:val="en-US"/>
        </w:rPr>
        <w:t>Over the River</w:t>
      </w:r>
      <w:r w:rsidR="00CC6A34">
        <w:rPr>
          <w:lang w:val="en-US"/>
        </w:rPr>
        <w:t xml:space="preserve"> / </w:t>
      </w:r>
      <w:r w:rsidR="00CC6A34" w:rsidRPr="00CC6A34">
        <w:rPr>
          <w:lang w:val="en-US"/>
        </w:rPr>
        <w:t>Michael Levine</w:t>
      </w:r>
      <w:r w:rsidR="00CC6A34">
        <w:rPr>
          <w:lang w:val="en-US"/>
        </w:rPr>
        <w:t xml:space="preserve"> &amp; Bijan Olia</w:t>
      </w:r>
    </w:p>
    <w:p w14:paraId="4A401E51" w14:textId="77777777" w:rsidR="003117A0" w:rsidRPr="003117A0" w:rsidRDefault="003117A0" w:rsidP="003117A0">
      <w:pPr>
        <w:rPr>
          <w:lang w:val="en-US"/>
        </w:rPr>
      </w:pPr>
      <w:r w:rsidRPr="003117A0">
        <w:rPr>
          <w:lang w:val="en-US"/>
        </w:rPr>
        <w:t>© Music Library &amp; SFX S.L. / Audio Network Rights Limited</w:t>
      </w:r>
    </w:p>
    <w:p w14:paraId="75E41680" w14:textId="77777777" w:rsidR="003117A0" w:rsidRDefault="003117A0">
      <w:pPr>
        <w:rPr>
          <w:lang w:val="en-US"/>
        </w:rPr>
      </w:pPr>
    </w:p>
    <w:p w14:paraId="2CB7FF11" w14:textId="54C8B82C" w:rsidR="003117A0" w:rsidRDefault="003117A0">
      <w:pPr>
        <w:rPr>
          <w:lang w:val="en-US"/>
        </w:rPr>
      </w:pPr>
      <w:r w:rsidRPr="00CC6A34">
        <w:rPr>
          <w:i/>
          <w:iCs/>
          <w:lang w:val="en-US"/>
        </w:rPr>
        <w:t xml:space="preserve">Dark </w:t>
      </w:r>
      <w:proofErr w:type="spellStart"/>
      <w:r w:rsidRPr="00CC6A34">
        <w:rPr>
          <w:i/>
          <w:iCs/>
          <w:lang w:val="en-US"/>
        </w:rPr>
        <w:t>Manoeuvres</w:t>
      </w:r>
      <w:proofErr w:type="spellEnd"/>
      <w:r>
        <w:rPr>
          <w:lang w:val="en-US"/>
        </w:rPr>
        <w:t xml:space="preserve"> / </w:t>
      </w:r>
      <w:r w:rsidR="00CC6A34" w:rsidRPr="00CC6A34">
        <w:rPr>
          <w:lang w:val="en-US"/>
        </w:rPr>
        <w:t>Patrick Hawes</w:t>
      </w:r>
    </w:p>
    <w:p w14:paraId="0BE030FB" w14:textId="77777777" w:rsidR="003117A0" w:rsidRPr="003117A0" w:rsidRDefault="003117A0" w:rsidP="003117A0">
      <w:pPr>
        <w:rPr>
          <w:lang w:val="en-US"/>
        </w:rPr>
      </w:pPr>
      <w:r w:rsidRPr="003117A0">
        <w:rPr>
          <w:lang w:val="en-US"/>
        </w:rPr>
        <w:t>© Music Library &amp; SFX S.L. / Audio Network Rights Limited</w:t>
      </w:r>
    </w:p>
    <w:p w14:paraId="0177F1BA" w14:textId="77777777" w:rsidR="003117A0" w:rsidRPr="003117A0" w:rsidRDefault="003117A0">
      <w:pPr>
        <w:rPr>
          <w:lang w:val="en-US"/>
        </w:rPr>
      </w:pPr>
    </w:p>
    <w:p w14:paraId="27788F00" w14:textId="77777777" w:rsidR="00845F79" w:rsidRDefault="00845F79" w:rsidP="00845F79"/>
    <w:p w14:paraId="1795AE4C" w14:textId="77777777" w:rsidR="00845F79" w:rsidRDefault="00845F79"/>
    <w:sectPr w:rsidR="00845F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C"/>
    <w:rsid w:val="00046567"/>
    <w:rsid w:val="00104D17"/>
    <w:rsid w:val="002F3594"/>
    <w:rsid w:val="003117A0"/>
    <w:rsid w:val="003275A9"/>
    <w:rsid w:val="003D5600"/>
    <w:rsid w:val="003F3F11"/>
    <w:rsid w:val="004105EC"/>
    <w:rsid w:val="005067AE"/>
    <w:rsid w:val="00527BD0"/>
    <w:rsid w:val="005847CA"/>
    <w:rsid w:val="006764E0"/>
    <w:rsid w:val="006D527E"/>
    <w:rsid w:val="00787F14"/>
    <w:rsid w:val="00793E5D"/>
    <w:rsid w:val="00845F79"/>
    <w:rsid w:val="008A0CFD"/>
    <w:rsid w:val="008A2447"/>
    <w:rsid w:val="00917914"/>
    <w:rsid w:val="00923138"/>
    <w:rsid w:val="009316E5"/>
    <w:rsid w:val="00974CD4"/>
    <w:rsid w:val="00A165EE"/>
    <w:rsid w:val="00A61DDF"/>
    <w:rsid w:val="00AB2E95"/>
    <w:rsid w:val="00B77B1C"/>
    <w:rsid w:val="00BF3742"/>
    <w:rsid w:val="00C44173"/>
    <w:rsid w:val="00CC6A34"/>
    <w:rsid w:val="00D20880"/>
    <w:rsid w:val="00D90047"/>
    <w:rsid w:val="00DC428B"/>
    <w:rsid w:val="00DF1276"/>
    <w:rsid w:val="00E47BC3"/>
    <w:rsid w:val="00E964D2"/>
    <w:rsid w:val="00EE2454"/>
    <w:rsid w:val="00F26AA3"/>
    <w:rsid w:val="00F357A1"/>
    <w:rsid w:val="00F4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AB27"/>
  <w15:chartTrackingRefBased/>
  <w15:docId w15:val="{0E261760-9882-497D-A782-92F20817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5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105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5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5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5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5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5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5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5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5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105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5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5E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5E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5E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5E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5E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5E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5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5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5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5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5E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105E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5E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5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5E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5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Carmen Lorenzo Hernández</dc:creator>
  <cp:keywords/>
  <dc:description/>
  <cp:lastModifiedBy>María Del Carmen Lorenzo Hernández</cp:lastModifiedBy>
  <cp:revision>16</cp:revision>
  <dcterms:created xsi:type="dcterms:W3CDTF">2025-09-14T17:39:00Z</dcterms:created>
  <dcterms:modified xsi:type="dcterms:W3CDTF">2025-10-01T18:37:00Z</dcterms:modified>
</cp:coreProperties>
</file>